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91" w:rsidRPr="000D6FFE" w:rsidRDefault="00407091" w:rsidP="00A7176A">
      <w:pPr>
        <w:pStyle w:val="Sinespaciado"/>
        <w:jc w:val="center"/>
        <w:rPr>
          <w:b/>
        </w:rPr>
      </w:pPr>
      <w:r w:rsidRPr="000D6FFE">
        <w:rPr>
          <w:b/>
        </w:rPr>
        <w:t>ILUSTRE MUNICIPALIDAD DE CASABLANCA DE CASABLANCA</w:t>
      </w:r>
    </w:p>
    <w:p w:rsidR="00407091" w:rsidRPr="000D6FFE" w:rsidRDefault="00407091" w:rsidP="00A7176A">
      <w:pPr>
        <w:pStyle w:val="Sinespaciado"/>
        <w:jc w:val="center"/>
        <w:rPr>
          <w:b/>
        </w:rPr>
      </w:pPr>
    </w:p>
    <w:p w:rsidR="00407091" w:rsidRPr="000D6FFE" w:rsidRDefault="00407091" w:rsidP="00407091">
      <w:pPr>
        <w:pStyle w:val="Sinespaciado"/>
        <w:jc w:val="center"/>
        <w:rPr>
          <w:b/>
        </w:rPr>
      </w:pPr>
    </w:p>
    <w:p w:rsidR="00407091" w:rsidRPr="000D6FFE" w:rsidRDefault="00407091" w:rsidP="00A7176A">
      <w:pPr>
        <w:pStyle w:val="Sinespaciado"/>
        <w:jc w:val="center"/>
        <w:rPr>
          <w:b/>
        </w:rPr>
      </w:pPr>
    </w:p>
    <w:p w:rsidR="00407091" w:rsidRPr="000D6FFE" w:rsidRDefault="00407091" w:rsidP="00A7176A">
      <w:pPr>
        <w:pStyle w:val="Sinespaciado"/>
        <w:jc w:val="center"/>
        <w:rPr>
          <w:b/>
        </w:rPr>
      </w:pPr>
      <w:r w:rsidRPr="000D6FFE">
        <w:rPr>
          <w:b/>
        </w:rPr>
        <w:t>ACTA Nº</w:t>
      </w:r>
      <w:r>
        <w:rPr>
          <w:b/>
        </w:rPr>
        <w:t xml:space="preserve"> 1</w:t>
      </w:r>
    </w:p>
    <w:p w:rsidR="00407091" w:rsidRPr="000D6FFE" w:rsidRDefault="00407091" w:rsidP="00A7176A">
      <w:pPr>
        <w:pStyle w:val="Sinespaciado"/>
        <w:jc w:val="center"/>
        <w:rPr>
          <w:b/>
        </w:rPr>
      </w:pPr>
      <w:r w:rsidRPr="000D6FFE">
        <w:rPr>
          <w:b/>
        </w:rPr>
        <w:t>(</w:t>
      </w:r>
      <w:r w:rsidRPr="006E7399">
        <w:rPr>
          <w:b/>
          <w:i/>
        </w:rPr>
        <w:t xml:space="preserve">Sesión </w:t>
      </w:r>
      <w:r w:rsidR="009913B8" w:rsidRPr="006E7399">
        <w:rPr>
          <w:b/>
          <w:i/>
        </w:rPr>
        <w:t>Extraordinaria</w:t>
      </w:r>
      <w:r w:rsidRPr="000D6FFE">
        <w:rPr>
          <w:b/>
        </w:rPr>
        <w:t>)</w:t>
      </w:r>
    </w:p>
    <w:p w:rsidR="00407091" w:rsidRPr="000D6FFE" w:rsidRDefault="00407091" w:rsidP="00A7176A">
      <w:pPr>
        <w:pStyle w:val="Sinespaciado"/>
        <w:jc w:val="center"/>
        <w:rPr>
          <w:b/>
        </w:rPr>
      </w:pPr>
    </w:p>
    <w:p w:rsidR="009913B8" w:rsidRDefault="009913B8" w:rsidP="00E0464D"/>
    <w:p w:rsidR="009913B8" w:rsidRPr="009F2952" w:rsidRDefault="009913B8" w:rsidP="009F2952">
      <w:pPr>
        <w:jc w:val="center"/>
        <w:rPr>
          <w:b/>
        </w:rPr>
      </w:pPr>
      <w:r w:rsidRPr="009F2952">
        <w:rPr>
          <w:b/>
        </w:rPr>
        <w:t>CONSTITUTIVA</w:t>
      </w:r>
    </w:p>
    <w:p w:rsidR="009913B8" w:rsidRPr="009F2952" w:rsidRDefault="009913B8" w:rsidP="009F2952">
      <w:pPr>
        <w:jc w:val="center"/>
        <w:rPr>
          <w:b/>
        </w:rPr>
      </w:pPr>
      <w:r w:rsidRPr="009F2952">
        <w:rPr>
          <w:b/>
        </w:rPr>
        <w:t xml:space="preserve">INSTALACION DEL CONSEJO COMUNAL DE ORGANIZACIONES DE LA SOCIEDAD CIVIL </w:t>
      </w:r>
      <w:r w:rsidR="00A7176A" w:rsidRPr="009F2952">
        <w:rPr>
          <w:b/>
        </w:rPr>
        <w:t>DE CASABLANCA</w:t>
      </w:r>
      <w:r w:rsidR="007340D4">
        <w:rPr>
          <w:b/>
        </w:rPr>
        <w:t>, PERIODO 2016 - 2020</w:t>
      </w:r>
    </w:p>
    <w:p w:rsidR="009913B8" w:rsidRPr="00E623BF" w:rsidRDefault="009913B8" w:rsidP="00E0464D"/>
    <w:p w:rsidR="00407091" w:rsidRPr="000D6FFE" w:rsidRDefault="00407091" w:rsidP="00A7176A">
      <w:pPr>
        <w:pStyle w:val="Sinespaciado"/>
        <w:jc w:val="center"/>
        <w:rPr>
          <w:b/>
        </w:rPr>
      </w:pPr>
    </w:p>
    <w:p w:rsidR="00407091" w:rsidRDefault="00407091" w:rsidP="00A7176A">
      <w:pPr>
        <w:pStyle w:val="Sinespaciado"/>
        <w:jc w:val="center"/>
      </w:pPr>
    </w:p>
    <w:p w:rsidR="00407091" w:rsidRPr="00043305" w:rsidRDefault="00407091" w:rsidP="00407091">
      <w:pPr>
        <w:pStyle w:val="Sinespaciado"/>
      </w:pPr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proofErr w:type="gramStart"/>
      <w:r w:rsidR="009913B8" w:rsidRPr="009913B8">
        <w:t>Miércoles 11</w:t>
      </w:r>
      <w:r w:rsidRPr="009913B8">
        <w:t xml:space="preserve"> de</w:t>
      </w:r>
      <w:r w:rsidRPr="00E02B3E">
        <w:t xml:space="preserve"> </w:t>
      </w:r>
      <w:r w:rsidR="009913B8">
        <w:t>Mayo</w:t>
      </w:r>
      <w:proofErr w:type="gramEnd"/>
      <w:r w:rsidR="009913B8">
        <w:t xml:space="preserve"> de </w:t>
      </w:r>
      <w:r>
        <w:t>2016</w:t>
      </w:r>
      <w:r w:rsidRPr="00043305">
        <w:t xml:space="preserve">. </w:t>
      </w:r>
    </w:p>
    <w:p w:rsidR="00407091" w:rsidRPr="00043305" w:rsidRDefault="00407091" w:rsidP="00407091">
      <w:pPr>
        <w:pStyle w:val="Sinespaciado"/>
      </w:pPr>
    </w:p>
    <w:p w:rsidR="00407091" w:rsidRDefault="00407091" w:rsidP="00407091">
      <w:pPr>
        <w:pStyle w:val="Sinespaciado"/>
      </w:pPr>
    </w:p>
    <w:p w:rsidR="00407091" w:rsidRDefault="00407091" w:rsidP="00407091">
      <w:pPr>
        <w:pStyle w:val="Sinespaciado"/>
      </w:pPr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>Sr</w:t>
      </w:r>
      <w:r w:rsidR="009913B8">
        <w:t xml:space="preserve">a.  </w:t>
      </w:r>
      <w:r w:rsidR="00F92C75">
        <w:t xml:space="preserve">  </w:t>
      </w:r>
      <w:r w:rsidR="005872B9">
        <w:t xml:space="preserve"> </w:t>
      </w:r>
      <w:r w:rsidR="009913B8">
        <w:t>Mercedes Álvarez Araya, Consejera Titular.</w:t>
      </w:r>
      <w:r>
        <w:tab/>
      </w:r>
    </w:p>
    <w:p w:rsidR="00407091" w:rsidRDefault="00407091" w:rsidP="00407091">
      <w:pPr>
        <w:pStyle w:val="Sinespaciado"/>
        <w:rPr>
          <w:lang w:val="es-ES"/>
        </w:rPr>
      </w:pPr>
      <w:r>
        <w:tab/>
      </w:r>
      <w:r>
        <w:tab/>
      </w:r>
      <w:r>
        <w:tab/>
        <w:t>S</w:t>
      </w:r>
      <w:proofErr w:type="spellStart"/>
      <w:r w:rsidRPr="00C870A5">
        <w:rPr>
          <w:lang w:val="es-ES"/>
        </w:rPr>
        <w:t>ra</w:t>
      </w:r>
      <w:proofErr w:type="spellEnd"/>
      <w:r w:rsidRPr="00C870A5">
        <w:rPr>
          <w:lang w:val="es-ES"/>
        </w:rPr>
        <w:t>.</w:t>
      </w:r>
      <w:r w:rsidR="009913B8">
        <w:rPr>
          <w:lang w:val="es-ES"/>
        </w:rPr>
        <w:t xml:space="preserve">  </w:t>
      </w:r>
      <w:r w:rsidR="00F92C75">
        <w:rPr>
          <w:lang w:val="es-ES"/>
        </w:rPr>
        <w:t xml:space="preserve">   </w:t>
      </w:r>
      <w:r w:rsidR="00FA4C20">
        <w:rPr>
          <w:lang w:val="es-ES"/>
        </w:rPr>
        <w:t>Lily Aros Jara, Consejera Titular.</w:t>
      </w:r>
    </w:p>
    <w:p w:rsidR="00407091" w:rsidRDefault="00FA4C20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Sra.  </w:t>
      </w:r>
      <w:r w:rsidR="00F92C75">
        <w:rPr>
          <w:lang w:val="es-ES"/>
        </w:rPr>
        <w:t xml:space="preserve">   </w:t>
      </w:r>
      <w:r>
        <w:rPr>
          <w:lang w:val="es-ES"/>
        </w:rPr>
        <w:t>Verónica Ortega Soto, Consejera Titular.</w:t>
      </w:r>
    </w:p>
    <w:p w:rsidR="00407091" w:rsidRPr="00C870A5" w:rsidRDefault="00407091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FA4C20">
        <w:rPr>
          <w:lang w:val="es-ES"/>
        </w:rPr>
        <w:t xml:space="preserve">Sr.    </w:t>
      </w:r>
      <w:r w:rsidR="00F92C75">
        <w:rPr>
          <w:lang w:val="es-ES"/>
        </w:rPr>
        <w:t xml:space="preserve">   </w:t>
      </w:r>
      <w:r w:rsidR="00FA4C20">
        <w:rPr>
          <w:lang w:val="es-ES"/>
        </w:rPr>
        <w:t>Cecilia Valdovinos</w:t>
      </w:r>
      <w:r w:rsidR="00F8252D">
        <w:rPr>
          <w:lang w:val="es-ES"/>
        </w:rPr>
        <w:t xml:space="preserve"> Marín</w:t>
      </w:r>
      <w:r w:rsidR="00FA4C20">
        <w:rPr>
          <w:lang w:val="es-ES"/>
        </w:rPr>
        <w:t>, Consejera Titular.</w:t>
      </w:r>
    </w:p>
    <w:p w:rsidR="00407091" w:rsidRDefault="00407091" w:rsidP="00407091">
      <w:pPr>
        <w:pStyle w:val="Sinespaciado"/>
        <w:rPr>
          <w:lang w:val="es-ES"/>
        </w:rPr>
      </w:pPr>
      <w:r w:rsidRPr="00C870A5">
        <w:rPr>
          <w:lang w:val="es-ES"/>
        </w:rPr>
        <w:tab/>
      </w:r>
      <w:r w:rsidRPr="00C870A5">
        <w:rPr>
          <w:lang w:val="es-ES"/>
        </w:rPr>
        <w:tab/>
      </w:r>
      <w:r w:rsidRPr="00C870A5">
        <w:rPr>
          <w:lang w:val="es-ES"/>
        </w:rPr>
        <w:tab/>
      </w:r>
      <w:r w:rsidR="00FA4C20">
        <w:rPr>
          <w:lang w:val="es-ES"/>
        </w:rPr>
        <w:t>Sr</w:t>
      </w:r>
      <w:r w:rsidR="00F92C75">
        <w:rPr>
          <w:lang w:val="es-ES"/>
        </w:rPr>
        <w:t>ta</w:t>
      </w:r>
      <w:r w:rsidR="00FA4C20">
        <w:rPr>
          <w:lang w:val="es-ES"/>
        </w:rPr>
        <w:t xml:space="preserve">.  </w:t>
      </w:r>
      <w:r w:rsidR="00F92C75">
        <w:rPr>
          <w:lang w:val="es-ES"/>
        </w:rPr>
        <w:t xml:space="preserve">  Marisol</w:t>
      </w:r>
      <w:r w:rsidR="004F7914">
        <w:rPr>
          <w:lang w:val="es-ES"/>
        </w:rPr>
        <w:t xml:space="preserve"> </w:t>
      </w:r>
      <w:proofErr w:type="spellStart"/>
      <w:r w:rsidR="004F7914">
        <w:rPr>
          <w:lang w:val="es-ES"/>
        </w:rPr>
        <w:t>Koning</w:t>
      </w:r>
      <w:proofErr w:type="spellEnd"/>
      <w:r w:rsidR="004F7914">
        <w:rPr>
          <w:lang w:val="es-ES"/>
        </w:rPr>
        <w:t xml:space="preserve"> Mesina, Consejera Titular.</w:t>
      </w:r>
      <w:r w:rsidR="00FA4C20">
        <w:rPr>
          <w:lang w:val="es-ES"/>
        </w:rPr>
        <w:tab/>
      </w:r>
    </w:p>
    <w:p w:rsidR="00407091" w:rsidRDefault="00407091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</w:t>
      </w:r>
      <w:r w:rsidR="00F92C75">
        <w:rPr>
          <w:lang w:val="es-ES"/>
        </w:rPr>
        <w:t>a</w:t>
      </w:r>
      <w:r>
        <w:rPr>
          <w:lang w:val="es-ES"/>
        </w:rPr>
        <w:t>.</w:t>
      </w:r>
      <w:r w:rsidR="00F92C75">
        <w:rPr>
          <w:lang w:val="es-ES"/>
        </w:rPr>
        <w:t xml:space="preserve">     Viviana Álvarez</w:t>
      </w:r>
      <w:r w:rsidR="001E63F4">
        <w:rPr>
          <w:lang w:val="es-ES"/>
        </w:rPr>
        <w:t xml:space="preserve"> </w:t>
      </w:r>
      <w:r w:rsidR="00E55EDA">
        <w:rPr>
          <w:lang w:val="es-ES"/>
        </w:rPr>
        <w:t>González</w:t>
      </w:r>
      <w:r w:rsidR="00F92C75">
        <w:rPr>
          <w:lang w:val="es-ES"/>
        </w:rPr>
        <w:t>, Consejera Titular.</w:t>
      </w:r>
      <w:r>
        <w:rPr>
          <w:lang w:val="es-ES"/>
        </w:rPr>
        <w:tab/>
      </w:r>
    </w:p>
    <w:p w:rsidR="005872B9" w:rsidRDefault="005872B9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</w:t>
      </w:r>
      <w:r>
        <w:rPr>
          <w:lang w:val="es-ES"/>
        </w:rPr>
        <w:tab/>
        <w:t>Víctor Montenegro</w:t>
      </w:r>
      <w:r w:rsidR="001E63F4">
        <w:rPr>
          <w:lang w:val="es-ES"/>
        </w:rPr>
        <w:t xml:space="preserve"> </w:t>
      </w:r>
      <w:proofErr w:type="spellStart"/>
      <w:r w:rsidR="001E63F4">
        <w:rPr>
          <w:lang w:val="es-ES"/>
        </w:rPr>
        <w:t>Gueiza</w:t>
      </w:r>
      <w:proofErr w:type="spellEnd"/>
      <w:r>
        <w:rPr>
          <w:lang w:val="es-ES"/>
        </w:rPr>
        <w:t>, Consejero Titular.</w:t>
      </w:r>
    </w:p>
    <w:p w:rsidR="005872B9" w:rsidRDefault="005872B9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Sr.</w:t>
      </w:r>
      <w:r>
        <w:rPr>
          <w:lang w:val="es-ES"/>
        </w:rPr>
        <w:tab/>
        <w:t>Alfonso Jiménez Contreras, Consejero Titular.</w:t>
      </w:r>
    </w:p>
    <w:p w:rsidR="005872B9" w:rsidRDefault="005872B9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</w:t>
      </w:r>
      <w:r>
        <w:rPr>
          <w:lang w:val="es-ES"/>
        </w:rPr>
        <w:tab/>
        <w:t>Juan Zúñiga Riquelme, Consejero Titular.</w:t>
      </w:r>
    </w:p>
    <w:p w:rsidR="005872B9" w:rsidRDefault="005872B9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Sr.</w:t>
      </w:r>
      <w:r>
        <w:rPr>
          <w:lang w:val="es-ES"/>
        </w:rPr>
        <w:tab/>
        <w:t>René Barrios Concha, Consejero Titular.</w:t>
      </w:r>
    </w:p>
    <w:p w:rsidR="00431550" w:rsidRDefault="00431550" w:rsidP="00407091">
      <w:pPr>
        <w:pStyle w:val="Sinespaci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Sr.</w:t>
      </w:r>
      <w:r>
        <w:rPr>
          <w:lang w:val="es-ES"/>
        </w:rPr>
        <w:tab/>
        <w:t>Guido</w:t>
      </w:r>
      <w:r w:rsidR="00F8252D">
        <w:rPr>
          <w:lang w:val="es-ES"/>
        </w:rPr>
        <w:t xml:space="preserve"> López Gómez, Consejero Titular.</w:t>
      </w:r>
    </w:p>
    <w:p w:rsidR="00407091" w:rsidRDefault="00407091" w:rsidP="00407091">
      <w:pPr>
        <w:pStyle w:val="Sinespaciado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t>Srta.</w:t>
      </w:r>
      <w:r>
        <w:tab/>
        <w:t>Pamela Zúñiga Reyes, Secretaria del Consejo.</w:t>
      </w:r>
    </w:p>
    <w:p w:rsidR="00E0464D" w:rsidRDefault="00407091" w:rsidP="00E0464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464D" w:rsidRPr="00E0464D">
        <w:t>Sr.</w:t>
      </w:r>
      <w:r w:rsidR="00E0464D" w:rsidRPr="00E0464D">
        <w:tab/>
        <w:t>Leonel Bustamante González, Secretario Municipal</w:t>
      </w:r>
      <w:r w:rsidR="00E0464D">
        <w:t>.</w:t>
      </w:r>
    </w:p>
    <w:p w:rsidR="00407091" w:rsidRPr="00E0464D" w:rsidRDefault="00407091" w:rsidP="00E0464D">
      <w:r w:rsidRPr="00E0464D">
        <w:t xml:space="preserve"> </w:t>
      </w:r>
    </w:p>
    <w:p w:rsidR="00407091" w:rsidRDefault="00407091" w:rsidP="00407091">
      <w:pPr>
        <w:pStyle w:val="Sinespaciado"/>
      </w:pPr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 xml:space="preserve">1.-   </w:t>
      </w:r>
      <w:r>
        <w:t xml:space="preserve"> </w:t>
      </w:r>
      <w:r>
        <w:tab/>
      </w:r>
      <w:r w:rsidR="00506A64">
        <w:t xml:space="preserve">Saludo </w:t>
      </w:r>
      <w:r w:rsidR="004522C2">
        <w:t xml:space="preserve">Sr. </w:t>
      </w:r>
      <w:r w:rsidR="00506A64">
        <w:t>Alcalde.</w:t>
      </w:r>
    </w:p>
    <w:p w:rsidR="00407091" w:rsidRDefault="00407091" w:rsidP="00407091">
      <w:pPr>
        <w:pStyle w:val="Sinespaciado"/>
      </w:pPr>
      <w:r>
        <w:t xml:space="preserve">                                               2.-</w:t>
      </w:r>
      <w:r>
        <w:tab/>
      </w:r>
      <w:r w:rsidR="00506A64">
        <w:t>Nóm</w:t>
      </w:r>
      <w:r w:rsidR="005214D5">
        <w:t>ina Consejeros 2016-2020.</w:t>
      </w:r>
    </w:p>
    <w:p w:rsidR="005214D5" w:rsidRDefault="005214D5" w:rsidP="00407091">
      <w:pPr>
        <w:pStyle w:val="Sinespaciado"/>
      </w:pPr>
      <w:r>
        <w:tab/>
      </w:r>
      <w:r>
        <w:tab/>
      </w:r>
      <w:r>
        <w:tab/>
        <w:t>3.-</w:t>
      </w:r>
      <w:r>
        <w:tab/>
        <w:t>Elección Vicepresidente del Consejo.</w:t>
      </w:r>
    </w:p>
    <w:p w:rsidR="00407091" w:rsidRDefault="00407091" w:rsidP="00506A64">
      <w:pPr>
        <w:pStyle w:val="Sinespaciado"/>
      </w:pPr>
      <w:r>
        <w:tab/>
      </w:r>
      <w:r>
        <w:tab/>
      </w:r>
      <w:r>
        <w:tab/>
      </w:r>
    </w:p>
    <w:p w:rsidR="00407091" w:rsidRDefault="00407091" w:rsidP="00407091">
      <w:pPr>
        <w:pStyle w:val="Sinespaciado"/>
      </w:pPr>
    </w:p>
    <w:p w:rsidR="00407091" w:rsidRDefault="00407091" w:rsidP="00407091">
      <w:pPr>
        <w:pStyle w:val="Sinespaciado"/>
      </w:pPr>
      <w:r>
        <w:t>Se da inicio a la sesión, siendo las 18:</w:t>
      </w:r>
      <w:r w:rsidR="005214D5">
        <w:t>1</w:t>
      </w:r>
      <w:r>
        <w:t>5 Hrs.</w:t>
      </w:r>
    </w:p>
    <w:p w:rsidR="009F2952" w:rsidRDefault="00B452E2" w:rsidP="00407091">
      <w:pPr>
        <w:pStyle w:val="Sinespaciado"/>
      </w:pPr>
      <w:r>
        <w:t>Se excus</w:t>
      </w:r>
      <w:r w:rsidR="00F9305D">
        <w:t>ó</w:t>
      </w:r>
      <w:r>
        <w:t xml:space="preserve"> de asistir el Consejero Sr. José G. González Martínez.</w:t>
      </w:r>
    </w:p>
    <w:p w:rsidR="00B452E2" w:rsidRDefault="00B452E2" w:rsidP="00407091">
      <w:pPr>
        <w:pStyle w:val="Sinespaciado"/>
      </w:pPr>
    </w:p>
    <w:p w:rsidR="00407091" w:rsidRDefault="009F2952" w:rsidP="00407091">
      <w:pPr>
        <w:pStyle w:val="Sinespaciado"/>
      </w:pPr>
      <w:r>
        <w:t>Preside</w:t>
      </w:r>
      <w:r w:rsidR="004A42CF">
        <w:t>: Don</w:t>
      </w:r>
      <w:r>
        <w:t xml:space="preserve"> Rodrigo Martínez Roca, Alcalde de Casablanca.</w:t>
      </w:r>
    </w:p>
    <w:p w:rsidR="009F2952" w:rsidRDefault="009F2952" w:rsidP="00407091">
      <w:pPr>
        <w:pStyle w:val="Sinespaciado"/>
      </w:pPr>
    </w:p>
    <w:p w:rsidR="00407091" w:rsidRDefault="00407091" w:rsidP="00407091">
      <w:pPr>
        <w:pStyle w:val="Sinespaciado"/>
        <w:rPr>
          <w:b/>
        </w:rPr>
      </w:pPr>
      <w:r>
        <w:rPr>
          <w:b/>
        </w:rPr>
        <w:t xml:space="preserve">1.  </w:t>
      </w:r>
      <w:r w:rsidR="005214D5">
        <w:rPr>
          <w:b/>
        </w:rPr>
        <w:t xml:space="preserve">SALUDO </w:t>
      </w:r>
      <w:r w:rsidR="004522C2">
        <w:rPr>
          <w:b/>
        </w:rPr>
        <w:t xml:space="preserve">SR. </w:t>
      </w:r>
      <w:r w:rsidR="005214D5">
        <w:rPr>
          <w:b/>
        </w:rPr>
        <w:t>ALCALDE</w:t>
      </w:r>
      <w:r>
        <w:rPr>
          <w:b/>
        </w:rPr>
        <w:t xml:space="preserve"> </w:t>
      </w:r>
    </w:p>
    <w:p w:rsidR="00407091" w:rsidRDefault="00407091" w:rsidP="00407091">
      <w:pPr>
        <w:pStyle w:val="Sinespaciado"/>
        <w:rPr>
          <w:b/>
        </w:rPr>
      </w:pPr>
      <w:r>
        <w:rPr>
          <w:b/>
        </w:rPr>
        <w:t xml:space="preserve">    </w:t>
      </w:r>
    </w:p>
    <w:p w:rsidR="00407091" w:rsidRDefault="00407091" w:rsidP="006911C4">
      <w:pPr>
        <w:pStyle w:val="Sinespaciado"/>
      </w:pPr>
      <w:r>
        <w:t xml:space="preserve">Alcalde Sr. Martínez, </w:t>
      </w:r>
      <w:r w:rsidR="00251C7C">
        <w:t>señala que esta es la segund</w:t>
      </w:r>
      <w:r w:rsidR="00DB2057">
        <w:t>a conformación que se tiene del Consejo Comunal de Organizaciones de la Sociedad Civil. A</w:t>
      </w:r>
      <w:r w:rsidR="00911B4E">
        <w:t xml:space="preserve">gradece a todo el consejo por el hecho de que hayan participado </w:t>
      </w:r>
      <w:r w:rsidR="003A764F">
        <w:t>en</w:t>
      </w:r>
      <w:r w:rsidR="00911B4E">
        <w:t xml:space="preserve"> las elecciones y que hayan tenido el interés de trabajar.</w:t>
      </w:r>
      <w:r w:rsidR="006911C4">
        <w:t xml:space="preserve"> Saluda también a los consejeros </w:t>
      </w:r>
      <w:r w:rsidR="00D321C0">
        <w:t xml:space="preserve">que componían el consejo anterior, </w:t>
      </w:r>
      <w:r w:rsidR="00C36430">
        <w:t xml:space="preserve">a </w:t>
      </w:r>
      <w:r w:rsidR="00D321C0">
        <w:t xml:space="preserve">don Juan Zúñiga, don René Barrios, doña Mercedes Álvarez, </w:t>
      </w:r>
      <w:r w:rsidR="004B2A18">
        <w:t xml:space="preserve">y </w:t>
      </w:r>
      <w:r w:rsidR="00D321C0">
        <w:t>doña Lily Aros</w:t>
      </w:r>
      <w:r w:rsidR="00010EC0">
        <w:t>, donde algunos</w:t>
      </w:r>
      <w:r w:rsidR="004B2A18">
        <w:t xml:space="preserve"> de ellos</w:t>
      </w:r>
      <w:r w:rsidR="00010EC0">
        <w:t xml:space="preserve"> estaban acompañando como suplentes y hoy son consejeros titulares; para ellos un doble agradecimiento por el tiempo que destinan a su comunidad.</w:t>
      </w:r>
    </w:p>
    <w:p w:rsidR="006911C4" w:rsidRDefault="00F1532D" w:rsidP="006911C4">
      <w:pPr>
        <w:pStyle w:val="Sinespaciado"/>
      </w:pPr>
      <w:r>
        <w:t>Señala que</w:t>
      </w:r>
      <w:r w:rsidR="00BD4606">
        <w:t>,</w:t>
      </w:r>
      <w:r w:rsidR="00DE0141">
        <w:t xml:space="preserve"> dentro de todos los representantes en el consejo, hay un representante de la Corporación de </w:t>
      </w:r>
      <w:r w:rsidR="00A85876">
        <w:t xml:space="preserve">Casablanca; por tanto, le gustaría que </w:t>
      </w:r>
      <w:r>
        <w:t xml:space="preserve">para una próxima sesión de consejo, don Alfonso Jiménez, </w:t>
      </w:r>
      <w:r w:rsidR="00A85876">
        <w:t>pudiese tener una exposición respecto a lo que ha significado la Corporación, cómo se formó, y cuáles han sido los logros que han tenido</w:t>
      </w:r>
      <w:r w:rsidR="00322F91">
        <w:t xml:space="preserve">; y también </w:t>
      </w:r>
      <w:r w:rsidR="00A85876">
        <w:t xml:space="preserve">los consejeros dentro de lo que ven en la comuna, </w:t>
      </w:r>
      <w:r w:rsidR="00322F91">
        <w:t xml:space="preserve">conocer </w:t>
      </w:r>
      <w:r w:rsidR="005D59FB">
        <w:t xml:space="preserve">también </w:t>
      </w:r>
      <w:r w:rsidR="00A85876">
        <w:t>adónde podrían enfocarse en el trabajo que tiene la Corporación de Casablanca.</w:t>
      </w:r>
    </w:p>
    <w:p w:rsidR="006911C4" w:rsidRDefault="006911C4" w:rsidP="006911C4">
      <w:pPr>
        <w:pStyle w:val="Sinespaciado"/>
      </w:pPr>
    </w:p>
    <w:p w:rsidR="005214D5" w:rsidRPr="00E0464D" w:rsidRDefault="00407091" w:rsidP="00E0464D">
      <w:pPr>
        <w:rPr>
          <w:b/>
        </w:rPr>
      </w:pPr>
      <w:r w:rsidRPr="00E0464D">
        <w:rPr>
          <w:b/>
        </w:rPr>
        <w:lastRenderedPageBreak/>
        <w:t xml:space="preserve">2. </w:t>
      </w:r>
      <w:r w:rsidR="005214D5" w:rsidRPr="00E0464D">
        <w:rPr>
          <w:b/>
        </w:rPr>
        <w:t xml:space="preserve"> NÓMINA CONSEJEROS 2016 </w:t>
      </w:r>
      <w:r w:rsidR="0034388C" w:rsidRPr="00E0464D">
        <w:rPr>
          <w:b/>
        </w:rPr>
        <w:t>–</w:t>
      </w:r>
      <w:r w:rsidR="005214D5" w:rsidRPr="00E0464D">
        <w:rPr>
          <w:b/>
        </w:rPr>
        <w:t xml:space="preserve"> 2020</w:t>
      </w:r>
    </w:p>
    <w:p w:rsidR="0034388C" w:rsidRDefault="0034388C" w:rsidP="00E0464D"/>
    <w:p w:rsidR="0034388C" w:rsidRDefault="0034388C" w:rsidP="00E0464D">
      <w:r>
        <w:t>Alcalde Sr. Martínez, cede la palabra al Secretario Municipal, don Leonel Bustamante, quien informará nómina de Consejeros 2016 -2020.</w:t>
      </w:r>
    </w:p>
    <w:p w:rsidR="00984756" w:rsidRDefault="0034388C" w:rsidP="00E0464D">
      <w:r>
        <w:t xml:space="preserve">Sr. Bustamante, </w:t>
      </w:r>
      <w:r w:rsidR="008A584C">
        <w:t>señala que luego de un largo proceso de elecciones, con cinco convocatori</w:t>
      </w:r>
      <w:r w:rsidR="00B51A9E">
        <w:t>as</w:t>
      </w:r>
      <w:r w:rsidR="008A584C">
        <w:t>, se logró finalmente tener la nómina de consejeros necesarios para constituir con un mínimo de doce personas el Consejo Comunal. Procederá a dar lectura de la n</w:t>
      </w:r>
      <w:r w:rsidR="004B2AFE">
        <w:t>ó</w:t>
      </w:r>
      <w:r w:rsidR="008A584C">
        <w:t>mina de los consejeros y a las organizaciones que representan</w:t>
      </w:r>
      <w:r w:rsidR="00293182">
        <w:t xml:space="preserve">: </w:t>
      </w:r>
    </w:p>
    <w:p w:rsidR="00796B8C" w:rsidRDefault="00293182" w:rsidP="00E0464D">
      <w:r>
        <w:t>1er. Colegio electoral que representa las Organ</w:t>
      </w:r>
      <w:r w:rsidR="00D81446">
        <w:t>izaciones de carácter Funcional:</w:t>
      </w:r>
      <w:r>
        <w:t xml:space="preserve"> </w:t>
      </w:r>
    </w:p>
    <w:p w:rsidR="005214D5" w:rsidRDefault="00796B8C" w:rsidP="00E0464D">
      <w:proofErr w:type="spellStart"/>
      <w:r>
        <w:t>C</w:t>
      </w:r>
      <w:r w:rsidR="00293182">
        <w:t>consejero</w:t>
      </w:r>
      <w:proofErr w:type="spellEnd"/>
      <w:r w:rsidR="00293182">
        <w:t xml:space="preserve"> electo don </w:t>
      </w:r>
      <w:r w:rsidR="00070811">
        <w:t xml:space="preserve">Víctor Gerardo Montenegro </w:t>
      </w:r>
      <w:proofErr w:type="spellStart"/>
      <w:r w:rsidR="00070811">
        <w:t>Guei</w:t>
      </w:r>
      <w:r w:rsidR="00984756">
        <w:t>za</w:t>
      </w:r>
      <w:proofErr w:type="spellEnd"/>
      <w:r w:rsidR="00984756">
        <w:t xml:space="preserve">, representa </w:t>
      </w:r>
      <w:r w:rsidR="004B71FD">
        <w:t>“</w:t>
      </w:r>
      <w:r w:rsidR="00984756">
        <w:t>Comité de Agua Potable Rural El Carpintero</w:t>
      </w:r>
      <w:r w:rsidR="004B71FD">
        <w:t>”</w:t>
      </w:r>
      <w:r w:rsidR="00984756">
        <w:t xml:space="preserve">; doña Marisol </w:t>
      </w:r>
      <w:proofErr w:type="spellStart"/>
      <w:r w:rsidR="00984756">
        <w:t>Koning</w:t>
      </w:r>
      <w:proofErr w:type="spellEnd"/>
      <w:r w:rsidR="00984756">
        <w:t xml:space="preserve"> Mesina, representa </w:t>
      </w:r>
      <w:r w:rsidR="004B71FD">
        <w:t>“</w:t>
      </w:r>
      <w:r w:rsidR="00984756">
        <w:t>Agrupación Cultural Arank’Ori Fusión de mi alma</w:t>
      </w:r>
      <w:r w:rsidR="004B71FD">
        <w:t>”</w:t>
      </w:r>
      <w:r w:rsidR="00984756">
        <w:t xml:space="preserve">; don Juan Elías Zúñiga Riquelme, representa al </w:t>
      </w:r>
      <w:r w:rsidR="004B71FD">
        <w:t>“</w:t>
      </w:r>
      <w:r w:rsidR="00984756">
        <w:t>Centro General de Padres y Apoderados Escuela Domingo Ortíz de Rozas</w:t>
      </w:r>
      <w:r w:rsidR="004B71FD">
        <w:t>”</w:t>
      </w:r>
      <w:r w:rsidR="00984756">
        <w:t xml:space="preserve">; </w:t>
      </w:r>
      <w:r w:rsidR="00210A87">
        <w:t xml:space="preserve">don Guido Armando López Gómez, representa </w:t>
      </w:r>
      <w:r w:rsidR="004B71FD">
        <w:t>“</w:t>
      </w:r>
      <w:r w:rsidR="00210A87">
        <w:t>Club Deportivo El Huracán de El Carpintero</w:t>
      </w:r>
      <w:r w:rsidR="004B71FD">
        <w:t>”</w:t>
      </w:r>
      <w:r w:rsidR="00210A87">
        <w:t xml:space="preserve">; </w:t>
      </w:r>
      <w:r w:rsidR="00D44847">
        <w:t xml:space="preserve">Consejero Suplente, doña </w:t>
      </w:r>
      <w:proofErr w:type="spellStart"/>
      <w:r w:rsidR="00D44847">
        <w:t>Guisela</w:t>
      </w:r>
      <w:proofErr w:type="spellEnd"/>
      <w:r w:rsidR="00D44847">
        <w:t xml:space="preserve"> </w:t>
      </w:r>
      <w:proofErr w:type="spellStart"/>
      <w:r w:rsidR="00D44847">
        <w:t>Yanet</w:t>
      </w:r>
      <w:proofErr w:type="spellEnd"/>
      <w:r w:rsidR="00D44847">
        <w:t xml:space="preserve"> Aros </w:t>
      </w:r>
      <w:proofErr w:type="spellStart"/>
      <w:r w:rsidR="00D44847">
        <w:t>Aros</w:t>
      </w:r>
      <w:proofErr w:type="spellEnd"/>
      <w:r w:rsidR="00D44847">
        <w:t xml:space="preserve">, representa </w:t>
      </w:r>
      <w:r w:rsidR="004B71FD">
        <w:t>“</w:t>
      </w:r>
      <w:r w:rsidR="00D44847">
        <w:t>Amigos Pasaje Cuatro Villa Comercio</w:t>
      </w:r>
      <w:r w:rsidR="004B71FD">
        <w:t>”</w:t>
      </w:r>
      <w:r w:rsidR="00D44847">
        <w:t>.</w:t>
      </w:r>
    </w:p>
    <w:p w:rsidR="00796B8C" w:rsidRDefault="00D44847" w:rsidP="00E0464D">
      <w:r>
        <w:t xml:space="preserve">Estamento Organizaciones de carácter Territorial: </w:t>
      </w:r>
    </w:p>
    <w:p w:rsidR="00D44847" w:rsidRDefault="00796B8C" w:rsidP="00E0464D">
      <w:r>
        <w:t>D</w:t>
      </w:r>
      <w:r w:rsidR="00D44847">
        <w:t xml:space="preserve">oña Mercedes del Carmen Álvarez Araya, representa </w:t>
      </w:r>
      <w:r w:rsidR="004B71FD">
        <w:t xml:space="preserve">a </w:t>
      </w:r>
      <w:r w:rsidR="00D44847">
        <w:t xml:space="preserve">la </w:t>
      </w:r>
      <w:r w:rsidR="004B71FD">
        <w:t>“</w:t>
      </w:r>
      <w:r w:rsidR="00D44847">
        <w:t>Junta de Vecinos Villa El Molino Dos</w:t>
      </w:r>
      <w:r w:rsidR="004B71FD">
        <w:t>”</w:t>
      </w:r>
      <w:r w:rsidR="00D44847">
        <w:t>; doña Verónica Elena Ortega Soto, representa</w:t>
      </w:r>
      <w:r w:rsidR="004B71FD">
        <w:t xml:space="preserve"> a la</w:t>
      </w:r>
      <w:r w:rsidR="00D44847">
        <w:t xml:space="preserve"> </w:t>
      </w:r>
      <w:r w:rsidR="004B71FD">
        <w:t>“</w:t>
      </w:r>
      <w:r w:rsidR="00D44847">
        <w:t>Junta de Vecinos Teniente Merino</w:t>
      </w:r>
      <w:r w:rsidR="004B71FD">
        <w:t>”</w:t>
      </w:r>
      <w:r w:rsidR="00D44847">
        <w:t xml:space="preserve">; doña Viviana del Carmen Álvarez González, representa </w:t>
      </w:r>
      <w:r w:rsidR="004B71FD">
        <w:t xml:space="preserve">a </w:t>
      </w:r>
      <w:r w:rsidR="00D44847">
        <w:t xml:space="preserve">la </w:t>
      </w:r>
      <w:r w:rsidR="004B71FD">
        <w:t>“</w:t>
      </w:r>
      <w:r w:rsidR="00D44847">
        <w:t>Junta de Vecinos Santa Ana de Tapihue</w:t>
      </w:r>
      <w:r w:rsidR="004B71FD">
        <w:t>”</w:t>
      </w:r>
      <w:r w:rsidR="00D44847">
        <w:t xml:space="preserve">; </w:t>
      </w:r>
      <w:r w:rsidR="00506896">
        <w:t xml:space="preserve">doña Lily del Carmen Aros Jara, representa </w:t>
      </w:r>
      <w:r w:rsidR="004B71FD">
        <w:t xml:space="preserve">a </w:t>
      </w:r>
      <w:r w:rsidR="00506896">
        <w:t xml:space="preserve">la </w:t>
      </w:r>
      <w:r w:rsidR="004B71FD">
        <w:t>“</w:t>
      </w:r>
      <w:r w:rsidR="00506896">
        <w:t>Junta de Vecinos Amistad y Esfuerzo Población Arica</w:t>
      </w:r>
      <w:r w:rsidR="004B71FD">
        <w:t>”</w:t>
      </w:r>
      <w:r w:rsidR="00506896">
        <w:t xml:space="preserve">; doña Cecilia Patricia Valdovinos Marín, representa </w:t>
      </w:r>
      <w:r w:rsidR="004B71FD">
        <w:t xml:space="preserve">a </w:t>
      </w:r>
      <w:r w:rsidR="00506896">
        <w:t xml:space="preserve">la </w:t>
      </w:r>
      <w:r w:rsidR="004B71FD">
        <w:t>“</w:t>
      </w:r>
      <w:r w:rsidR="00506896">
        <w:t>Junta de Vecinos Lo Orozco</w:t>
      </w:r>
      <w:r w:rsidR="004B71FD">
        <w:t>”</w:t>
      </w:r>
      <w:r w:rsidR="00212DF1">
        <w:t>.</w:t>
      </w:r>
    </w:p>
    <w:p w:rsidR="00796B8C" w:rsidRDefault="00212DF1" w:rsidP="00E0464D">
      <w:r>
        <w:t xml:space="preserve">Representante Asociaciones Gremiales: </w:t>
      </w:r>
    </w:p>
    <w:p w:rsidR="00212DF1" w:rsidRDefault="00796B8C" w:rsidP="00E0464D">
      <w:r>
        <w:t>Do</w:t>
      </w:r>
      <w:r w:rsidR="00212DF1">
        <w:t xml:space="preserve">n José Guillermo González Martínez, representa la </w:t>
      </w:r>
      <w:r w:rsidR="00F84AC9">
        <w:t>“</w:t>
      </w:r>
      <w:r w:rsidR="00212DF1">
        <w:t>Asociación Gremial de dueños y conductores de taxis colectivos Casablanca Valparaíso</w:t>
      </w:r>
      <w:r w:rsidR="00F84AC9">
        <w:t>”</w:t>
      </w:r>
      <w:r w:rsidR="00212DF1">
        <w:t>.</w:t>
      </w:r>
    </w:p>
    <w:p w:rsidR="00796B8C" w:rsidRDefault="00212DF1" w:rsidP="00E0464D">
      <w:r>
        <w:t>Representante de Organizaciones Sindicales</w:t>
      </w:r>
      <w:r w:rsidR="00796B8C">
        <w:t>:</w:t>
      </w:r>
    </w:p>
    <w:p w:rsidR="00212DF1" w:rsidRDefault="00796B8C" w:rsidP="00E0464D">
      <w:r>
        <w:t>Do</w:t>
      </w:r>
      <w:r w:rsidR="00D50D40">
        <w:t>n René Abraham Barrios Concha, representa</w:t>
      </w:r>
      <w:r w:rsidR="00483BD2">
        <w:t xml:space="preserve"> </w:t>
      </w:r>
      <w:r w:rsidR="00F84AC9">
        <w:t>a “</w:t>
      </w:r>
      <w:r w:rsidR="00483BD2">
        <w:t xml:space="preserve">Sindicato de Trabajadores </w:t>
      </w:r>
      <w:r w:rsidR="00B51A9E">
        <w:t>I</w:t>
      </w:r>
      <w:r w:rsidR="00483BD2">
        <w:t xml:space="preserve">ndependiente </w:t>
      </w:r>
      <w:r w:rsidR="00B51A9E">
        <w:t>P</w:t>
      </w:r>
      <w:r w:rsidR="00483BD2">
        <w:t xml:space="preserve">escadores </w:t>
      </w:r>
      <w:r w:rsidR="00B51A9E">
        <w:t>A</w:t>
      </w:r>
      <w:r w:rsidR="00483BD2">
        <w:t xml:space="preserve">rtesanales de </w:t>
      </w:r>
      <w:r w:rsidR="00B51A9E">
        <w:t>C</w:t>
      </w:r>
      <w:r w:rsidR="00483BD2">
        <w:t>aleta de Quintay</w:t>
      </w:r>
      <w:r w:rsidR="00F84AC9">
        <w:t>”</w:t>
      </w:r>
      <w:r w:rsidR="00483BD2">
        <w:t>.</w:t>
      </w:r>
    </w:p>
    <w:p w:rsidR="00796B8C" w:rsidRDefault="00483BD2" w:rsidP="00E0464D">
      <w:r>
        <w:t>Representante de las actividades relevante</w:t>
      </w:r>
      <w:r w:rsidR="00127EA4">
        <w:t>s para el desarrollo económico, social y cultural de la comuna</w:t>
      </w:r>
      <w:r w:rsidR="00796B8C">
        <w:t>:</w:t>
      </w:r>
    </w:p>
    <w:p w:rsidR="00483BD2" w:rsidRDefault="00796B8C" w:rsidP="00E0464D">
      <w:r>
        <w:t>D</w:t>
      </w:r>
      <w:r w:rsidR="00127EA4">
        <w:t xml:space="preserve">on Alfonso Jiménez Contreras, representa </w:t>
      </w:r>
      <w:r w:rsidR="00F84AC9">
        <w:t xml:space="preserve">a </w:t>
      </w:r>
      <w:r w:rsidR="00127EA4">
        <w:t xml:space="preserve">la </w:t>
      </w:r>
      <w:r w:rsidR="00F84AC9">
        <w:t>“</w:t>
      </w:r>
      <w:r w:rsidR="00127EA4">
        <w:t>Corporación</w:t>
      </w:r>
      <w:r w:rsidR="00614831">
        <w:t xml:space="preserve"> para el desarrollo del valle de Casablanca</w:t>
      </w:r>
      <w:r w:rsidR="00F84AC9">
        <w:t>”</w:t>
      </w:r>
      <w:r w:rsidR="00614831">
        <w:t>.</w:t>
      </w:r>
    </w:p>
    <w:p w:rsidR="00212DF1" w:rsidRDefault="00212DF1" w:rsidP="00E0464D"/>
    <w:p w:rsidR="00DE0141" w:rsidRPr="00E0464D" w:rsidRDefault="002E1CB7" w:rsidP="00E0464D">
      <w:pPr>
        <w:rPr>
          <w:b/>
        </w:rPr>
      </w:pPr>
      <w:r w:rsidRPr="00E0464D">
        <w:rPr>
          <w:b/>
        </w:rPr>
        <w:t>3.  ELECCIÓN VICEPRESIDENTE DEL CONSEJO</w:t>
      </w:r>
    </w:p>
    <w:p w:rsidR="002E1CB7" w:rsidRDefault="002E1CB7" w:rsidP="00E0464D"/>
    <w:p w:rsidR="002E1CB7" w:rsidRDefault="002E1CB7" w:rsidP="00E0464D">
      <w:r>
        <w:t>Alcalde Sr. Martínez, cede la palabra al Secretario Municipal, Sr. Leonel Bustamante, quien dará la instrucciones como Ministro de fe, de cómo se procederá.</w:t>
      </w:r>
    </w:p>
    <w:p w:rsidR="002E1CB7" w:rsidRDefault="002E1CB7" w:rsidP="00E0464D">
      <w:r>
        <w:t>Sr. Bustamante, señala que el reglamento contempla la elección de un vicepresidente que en caso de que no se encuentre el alcalde</w:t>
      </w:r>
      <w:r w:rsidR="00427280">
        <w:t>,</w:t>
      </w:r>
      <w:r>
        <w:t xml:space="preserve"> lo puedan reemplazar</w:t>
      </w:r>
      <w:r w:rsidR="00890A5A">
        <w:t xml:space="preserve">. Comenta que tiene una nómina de los doce consejeros que conforman el voto, donde los Sres. Consejeros tendrán que marcar una preferencia, y quien resulte con mayor votación será elegido </w:t>
      </w:r>
      <w:r w:rsidR="00C72008">
        <w:t>como</w:t>
      </w:r>
      <w:r w:rsidR="00890A5A">
        <w:t xml:space="preserve"> vicepresidente.</w:t>
      </w:r>
    </w:p>
    <w:p w:rsidR="00DE0141" w:rsidRDefault="002F6035" w:rsidP="00E0464D">
      <w:r>
        <w:t xml:space="preserve">Alcalde Sr. Martínez, </w:t>
      </w:r>
      <w:r w:rsidR="008E3611">
        <w:t xml:space="preserve">explica que el consejo comunal viene a complementar para que haya una mayor coordinación y trabajo en conjunto de las </w:t>
      </w:r>
      <w:r w:rsidR="008729AD">
        <w:t>organizaciones</w:t>
      </w:r>
      <w:r w:rsidR="008E3611">
        <w:t xml:space="preserve"> de la </w:t>
      </w:r>
      <w:r w:rsidR="008729AD">
        <w:t>sociedad</w:t>
      </w:r>
      <w:r w:rsidR="008E3611">
        <w:t xml:space="preserve"> civil</w:t>
      </w:r>
      <w:r w:rsidR="008729AD">
        <w:t>,</w:t>
      </w:r>
      <w:r w:rsidR="008E3611">
        <w:t xml:space="preserve"> de la comunidad con la misma alcaldía; y es por eso que se les presenta la cuenta pública, el presupuesto municipal, etc. Entonces, los Sres. Consejeros van informándose y transmitiendo</w:t>
      </w:r>
      <w:r w:rsidR="007670A5">
        <w:t xml:space="preserve"> a la comunidad </w:t>
      </w:r>
      <w:r w:rsidR="008E3611">
        <w:t>lo que se va viendo en el consejo</w:t>
      </w:r>
      <w:r w:rsidR="006D286E">
        <w:t>; por tanto, es una forma de irse nutriendo y de trabajar con la comunidad.</w:t>
      </w:r>
    </w:p>
    <w:p w:rsidR="0023539D" w:rsidRDefault="000D0688" w:rsidP="00E0464D">
      <w:r>
        <w:t xml:space="preserve">Consejera Sra. Álvarez, propone como vicepresidente a don Juan Zúñiga, ya que </w:t>
      </w:r>
      <w:r w:rsidR="000E67B9">
        <w:t xml:space="preserve">es una persona que </w:t>
      </w:r>
      <w:r w:rsidR="00F81173">
        <w:t>está bien interiorizad</w:t>
      </w:r>
      <w:r w:rsidR="00900FB4">
        <w:t>a</w:t>
      </w:r>
      <w:r w:rsidR="00F81173">
        <w:t xml:space="preserve"> en todo lo que corresponde al consejo de la sociedad civil, además ha participado y entiende el tema.</w:t>
      </w:r>
    </w:p>
    <w:p w:rsidR="0023539D" w:rsidRDefault="0023539D" w:rsidP="00E0464D">
      <w:r>
        <w:t>El Consejero Sr. Guido López, se presenta y señala que tiene muchas inquietudes para mejorar su villorrio</w:t>
      </w:r>
      <w:r w:rsidR="00526B37">
        <w:t>. Comenta que</w:t>
      </w:r>
      <w:r>
        <w:t>, vivía en Viña</w:t>
      </w:r>
      <w:r w:rsidR="00526B37">
        <w:t xml:space="preserve"> del Mar</w:t>
      </w:r>
      <w:r w:rsidR="00022459">
        <w:t>,</w:t>
      </w:r>
      <w:r>
        <w:t xml:space="preserve"> y lleva casi 40 años en el sector de El Carpintero, y está dispuesto a presentarse como candidato a vicepresidente.</w:t>
      </w:r>
    </w:p>
    <w:p w:rsidR="006D286E" w:rsidRDefault="00DF259D" w:rsidP="00E0464D">
      <w:r>
        <w:t xml:space="preserve">Consejero Sr. Jiménez, </w:t>
      </w:r>
      <w:r w:rsidR="00F766B7">
        <w:t>señala que es primera vez que participa en el consejo comunal</w:t>
      </w:r>
      <w:r w:rsidR="00022459">
        <w:t xml:space="preserve">. </w:t>
      </w:r>
      <w:r w:rsidR="00375487">
        <w:t>Informa</w:t>
      </w:r>
      <w:r w:rsidR="00022459">
        <w:t xml:space="preserve"> que,</w:t>
      </w:r>
      <w:r w:rsidR="00F766B7">
        <w:t xml:space="preserve"> en lo personal trabaja hace tiempo en Casablanca, y ha sacrificado mucho </w:t>
      </w:r>
      <w:r w:rsidR="00F766B7">
        <w:lastRenderedPageBreak/>
        <w:t xml:space="preserve">para hacer lo que hace la corporación. </w:t>
      </w:r>
      <w:r w:rsidR="001F017F">
        <w:t>Agrega que, s</w:t>
      </w:r>
      <w:r w:rsidR="00F766B7">
        <w:t>iente que la corporación hoy día busca ser representativa de todos los sectores económicos de la comunidad</w:t>
      </w:r>
      <w:r w:rsidR="008A6E2A">
        <w:t xml:space="preserve">; por tanto </w:t>
      </w:r>
      <w:r w:rsidR="00FD0412">
        <w:t xml:space="preserve">le gustaría ser vicepresidente, ya que le gustaría que la corporación </w:t>
      </w:r>
      <w:r w:rsidR="00F2379F">
        <w:t>creciera</w:t>
      </w:r>
      <w:r w:rsidR="00FD0412">
        <w:t xml:space="preserve">, y el hecho de ser vicepresidente le </w:t>
      </w:r>
      <w:r w:rsidR="00F2379F">
        <w:t>implicaría tener tiempo</w:t>
      </w:r>
      <w:r w:rsidR="005E128F">
        <w:t xml:space="preserve"> para </w:t>
      </w:r>
      <w:r w:rsidR="00F2379F">
        <w:t xml:space="preserve"> </w:t>
      </w:r>
      <w:r w:rsidR="005E128F">
        <w:t xml:space="preserve">introducirse </w:t>
      </w:r>
      <w:r w:rsidR="00F2379F">
        <w:t>más en temas que para la corporación son prioritarios</w:t>
      </w:r>
      <w:r w:rsidR="00B35CED">
        <w:t xml:space="preserve">. </w:t>
      </w:r>
      <w:r w:rsidR="003D0AA1">
        <w:t xml:space="preserve">Al respecto, </w:t>
      </w:r>
      <w:r w:rsidR="005D17C9">
        <w:t xml:space="preserve">no sabe cómo se maneja el tema, y obviamente </w:t>
      </w:r>
      <w:r w:rsidR="00B35CED">
        <w:t>don Juan Zúñiga</w:t>
      </w:r>
      <w:r w:rsidR="005D17C9">
        <w:t xml:space="preserve"> podría ayudar porque su experiencia le podría servir a cualquier vicepresidente; pero le parece que podría ser interesante la vicepresidencia, porque en lo personal ya trabaja en Casablanca, y la corporación busca el desarrollo</w:t>
      </w:r>
      <w:r w:rsidR="00CB24DB">
        <w:t xml:space="preserve"> de Casablanca. Entonces es una buena alternativa para recopilar un poco las necesidades de la comunidad, de las juntas de vecinos y de todos los sectores; pero de todas formas colaborará con el vicepresidente que salga y con todo lo que necesite.</w:t>
      </w:r>
    </w:p>
    <w:p w:rsidR="00FF7C8D" w:rsidRDefault="00FF7C8D" w:rsidP="00E0464D">
      <w:r>
        <w:t>Consejero Sr. Zúñiga, señala que s</w:t>
      </w:r>
      <w:r w:rsidR="00A63462">
        <w:t>í</w:t>
      </w:r>
      <w:r>
        <w:t xml:space="preserve"> estaría interesado con la propuesta de ser vicepresidente no tiene ningún problema, y si sale otra persona seguirá colaborando.</w:t>
      </w:r>
    </w:p>
    <w:p w:rsidR="00F2379F" w:rsidRDefault="00021EB4" w:rsidP="00E0464D">
      <w:r>
        <w:t>Alcalde Sr. Martínez, indica al Sr. Secretario Municipal iniciar la votación, eligiendo a uno de los siguientes candidatos: Guido López Gómez; Alfonso Jiménez Contr</w:t>
      </w:r>
      <w:r w:rsidR="0062459A">
        <w:t>eras;</w:t>
      </w:r>
      <w:r>
        <w:t xml:space="preserve"> y don Juan Zúñiga Riquelme.</w:t>
      </w:r>
    </w:p>
    <w:p w:rsidR="002E4F62" w:rsidRDefault="002E4F62" w:rsidP="00E0464D">
      <w:r>
        <w:t>Sres. Consejeros proceden a votar.</w:t>
      </w:r>
    </w:p>
    <w:p w:rsidR="00213DB7" w:rsidRDefault="00213DB7" w:rsidP="00E0464D">
      <w:r>
        <w:t>Alcalde Sr. Martínez, procede a informar los votos entregados por el Sr. Secretario Municipal.</w:t>
      </w:r>
    </w:p>
    <w:p w:rsidR="00213DB7" w:rsidRDefault="00213DB7" w:rsidP="00E0464D">
      <w:r>
        <w:t>Guido Armando López Gómez</w:t>
      </w:r>
      <w:r>
        <w:tab/>
        <w:t>: 4 votos</w:t>
      </w:r>
    </w:p>
    <w:p w:rsidR="00213DB7" w:rsidRDefault="00213DB7" w:rsidP="00E0464D">
      <w:r>
        <w:t>Juan Elías Zúñiga Riquelme</w:t>
      </w:r>
      <w:r>
        <w:tab/>
      </w:r>
      <w:r>
        <w:tab/>
        <w:t>: 6 votos</w:t>
      </w:r>
      <w:r>
        <w:tab/>
      </w:r>
    </w:p>
    <w:p w:rsidR="00213DB7" w:rsidRDefault="00213DB7" w:rsidP="00E0464D">
      <w:r>
        <w:t>Alfonso Jiménez Contreras</w:t>
      </w:r>
      <w:r>
        <w:tab/>
      </w:r>
      <w:r>
        <w:tab/>
        <w:t>: 1 voto</w:t>
      </w:r>
    </w:p>
    <w:p w:rsidR="00213DB7" w:rsidRDefault="00213DB7" w:rsidP="00E0464D"/>
    <w:p w:rsidR="00FD177A" w:rsidRDefault="00FD177A" w:rsidP="00E0464D">
      <w:r>
        <w:t>En consecuencia, don Juan Zúñiga Riquelme es elegido</w:t>
      </w:r>
      <w:r w:rsidR="00C7189C">
        <w:t xml:space="preserve"> </w:t>
      </w:r>
      <w:r>
        <w:t xml:space="preserve">Vicepresidente del Consejo Comunal de Organizaciones de la Sociedad Civil. </w:t>
      </w:r>
    </w:p>
    <w:p w:rsidR="000A5AC9" w:rsidRDefault="000A5AC9" w:rsidP="00E0464D"/>
    <w:p w:rsidR="000A5AC9" w:rsidRDefault="000A5AC9" w:rsidP="000A5AC9">
      <w:pPr>
        <w:pStyle w:val="Sinespaciado"/>
      </w:pPr>
      <w:r>
        <w:t>Se cierra la sesión, siendo las 18:50 horas.</w:t>
      </w:r>
    </w:p>
    <w:p w:rsidR="000A5AC9" w:rsidRDefault="000A5AC9" w:rsidP="000A5AC9">
      <w:pPr>
        <w:pStyle w:val="Sinespaciado"/>
      </w:pPr>
    </w:p>
    <w:p w:rsidR="000A5AC9" w:rsidRPr="00A12EF0" w:rsidRDefault="000A5AC9" w:rsidP="000A5AC9">
      <w:pPr>
        <w:pStyle w:val="Sinespaciado"/>
        <w:rPr>
          <w:b/>
        </w:rPr>
      </w:pPr>
      <w:r>
        <w:rPr>
          <w:b/>
        </w:rPr>
        <w:t>Observaciones:</w:t>
      </w:r>
    </w:p>
    <w:p w:rsidR="000A5AC9" w:rsidRDefault="000A5AC9" w:rsidP="000A5AC9">
      <w:pPr>
        <w:pStyle w:val="Sinespaciado"/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Pr="00DF6CB3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 xml:space="preserve">RODRIGO MARTINEZ ROCA </w:t>
      </w:r>
      <w:r>
        <w:rPr>
          <w:rFonts w:cs="Times New Roman"/>
        </w:rPr>
        <w:tab/>
        <w:t xml:space="preserve">   </w:t>
      </w:r>
      <w:r>
        <w:rPr>
          <w:rFonts w:cs="Times New Roman"/>
        </w:rPr>
        <w:tab/>
        <w:t xml:space="preserve"> </w:t>
      </w:r>
      <w:r w:rsidRPr="00DF6CB3">
        <w:rPr>
          <w:rFonts w:cs="Times New Roman"/>
        </w:rPr>
        <w:t>_____________________________________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  <w:r w:rsidRPr="00DF6CB3">
        <w:rPr>
          <w:rFonts w:cs="Times New Roman"/>
        </w:rPr>
        <w:t xml:space="preserve">ALCALDE </w:t>
      </w:r>
      <w:r>
        <w:rPr>
          <w:rFonts w:cs="Times New Roman"/>
        </w:rPr>
        <w:t xml:space="preserve">DE CASABLANCA 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JUAN ZÚÑIGA RIQUELME</w:t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jc w:val="left"/>
        <w:rPr>
          <w:rFonts w:cs="Times New Roman"/>
        </w:rPr>
      </w:pPr>
      <w:r>
        <w:rPr>
          <w:rFonts w:cs="Times New Roman"/>
        </w:rPr>
        <w:t>MERCEDES ÁLVAREZ ARAYA</w:t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______________________________________</w:t>
      </w:r>
    </w:p>
    <w:p w:rsidR="000A5AC9" w:rsidRDefault="000A5AC9" w:rsidP="000A5AC9">
      <w:pPr>
        <w:pStyle w:val="Sinespaciado"/>
        <w:jc w:val="left"/>
        <w:rPr>
          <w:rFonts w:cs="Times New Roman"/>
        </w:rPr>
      </w:pPr>
    </w:p>
    <w:p w:rsidR="000A5AC9" w:rsidRDefault="000A5AC9" w:rsidP="000A5AC9">
      <w:pPr>
        <w:pStyle w:val="Sinespaciado"/>
        <w:jc w:val="left"/>
        <w:rPr>
          <w:rFonts w:cs="Times New Roman"/>
        </w:rPr>
      </w:pPr>
    </w:p>
    <w:p w:rsidR="000A5AC9" w:rsidRDefault="000A5AC9" w:rsidP="000A5AC9">
      <w:pPr>
        <w:pStyle w:val="Sinespaciado"/>
        <w:jc w:val="left"/>
        <w:rPr>
          <w:rFonts w:cs="Times New Roman"/>
        </w:rPr>
      </w:pPr>
    </w:p>
    <w:p w:rsidR="000A5AC9" w:rsidRDefault="000A5AC9" w:rsidP="000A5AC9">
      <w:pPr>
        <w:pStyle w:val="Sinespaciado"/>
        <w:jc w:val="left"/>
        <w:rPr>
          <w:rFonts w:cs="Times New Roman"/>
        </w:rPr>
      </w:pPr>
      <w:r>
        <w:rPr>
          <w:rFonts w:cs="Times New Roman"/>
        </w:rPr>
        <w:t>LILY AROS JARA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______________________________________</w:t>
      </w:r>
    </w:p>
    <w:p w:rsidR="000A5AC9" w:rsidRDefault="000A5AC9" w:rsidP="000A5AC9">
      <w:pPr>
        <w:pStyle w:val="Sinespaciado"/>
        <w:jc w:val="left"/>
        <w:rPr>
          <w:rFonts w:cs="Times New Roman"/>
        </w:rPr>
      </w:pPr>
    </w:p>
    <w:p w:rsidR="000A5AC9" w:rsidRDefault="000A5AC9" w:rsidP="000A5AC9">
      <w:pPr>
        <w:pStyle w:val="Sinespaciado"/>
        <w:jc w:val="left"/>
        <w:rPr>
          <w:rFonts w:cs="Times New Roman"/>
        </w:rPr>
      </w:pPr>
    </w:p>
    <w:p w:rsidR="000A5AC9" w:rsidRDefault="000A5AC9" w:rsidP="000A5AC9">
      <w:pPr>
        <w:pStyle w:val="Sinespaciado"/>
        <w:jc w:val="left"/>
        <w:rPr>
          <w:rFonts w:cs="Times New Roman"/>
        </w:rPr>
      </w:pPr>
    </w:p>
    <w:p w:rsidR="000A5AC9" w:rsidRDefault="000A5AC9" w:rsidP="000A5AC9">
      <w:pPr>
        <w:pStyle w:val="Sinespaciado"/>
        <w:jc w:val="left"/>
        <w:rPr>
          <w:rFonts w:cs="Times New Roman"/>
        </w:rPr>
      </w:pPr>
      <w:r>
        <w:rPr>
          <w:rFonts w:cs="Times New Roman"/>
        </w:rPr>
        <w:t>RENÉ BARRIOS CONCHA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______________________________________</w:t>
      </w:r>
      <w:r>
        <w:rPr>
          <w:rFonts w:cs="Times New Roman"/>
        </w:rPr>
        <w:br/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VERÓNICA ORTEGA SOTO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_____________________________________</w:t>
      </w:r>
      <w:r>
        <w:rPr>
          <w:rFonts w:cs="Times New Roman"/>
        </w:rPr>
        <w:br/>
      </w:r>
    </w:p>
    <w:p w:rsidR="000A5AC9" w:rsidRPr="00E27169" w:rsidRDefault="000A5AC9" w:rsidP="00E0464D"/>
    <w:p w:rsidR="000A5AC9" w:rsidRPr="00906654" w:rsidRDefault="000A5AC9" w:rsidP="00E0464D"/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CECILIA VALDOVINOS MARÍN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VIVIANA ÁLVAREZ GONZÁLEZ</w:t>
      </w:r>
      <w:r>
        <w:rPr>
          <w:rFonts w:cs="Times New Roman"/>
        </w:rPr>
        <w:tab/>
        <w:t xml:space="preserve">   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MARISOL KONING MESINA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 xml:space="preserve"> 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VÍCTOR MONTENEGRO GUEIZA</w:t>
      </w:r>
      <w:r>
        <w:rPr>
          <w:rFonts w:cs="Times New Roman"/>
        </w:rPr>
        <w:tab/>
        <w:t xml:space="preserve">  _____________________________________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GUIDO LÓPEZ GÓMEZ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_____________________________________ 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>ALFONSO JIMÉNEZ CONTRERAS</w:t>
      </w:r>
      <w:r>
        <w:rPr>
          <w:rFonts w:cs="Times New Roman"/>
        </w:rPr>
        <w:tab/>
        <w:t xml:space="preserve">  _____________________________________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0A5AC9" w:rsidRDefault="000A5AC9" w:rsidP="000A5AC9">
      <w:pPr>
        <w:pStyle w:val="Sinespaciado"/>
        <w:rPr>
          <w:rFonts w:cs="Times New Roman"/>
        </w:rPr>
      </w:pPr>
    </w:p>
    <w:p w:rsidR="00910DA3" w:rsidRDefault="00910DA3" w:rsidP="000A5AC9">
      <w:pPr>
        <w:pStyle w:val="Sinespaciado"/>
        <w:rPr>
          <w:rFonts w:cs="Times New Roman"/>
        </w:rPr>
      </w:pPr>
    </w:p>
    <w:p w:rsidR="00910DA3" w:rsidRPr="00910DA3" w:rsidRDefault="00910DA3" w:rsidP="00E0464D">
      <w:r w:rsidRPr="00910DA3">
        <w:t>PAMELA ZÚÑIGA REYES</w:t>
      </w:r>
      <w:r w:rsidRPr="00910DA3">
        <w:tab/>
      </w:r>
      <w:r w:rsidRPr="00910DA3">
        <w:tab/>
        <w:t xml:space="preserve">                ____________________________________</w:t>
      </w:r>
    </w:p>
    <w:p w:rsidR="00910DA3" w:rsidRDefault="00910DA3" w:rsidP="00E0464D">
      <w:r w:rsidRPr="00910DA3">
        <w:t xml:space="preserve">SECRETARIA </w:t>
      </w:r>
    </w:p>
    <w:p w:rsidR="000A5AC9" w:rsidRDefault="000A5AC9" w:rsidP="000A5AC9">
      <w:pPr>
        <w:pStyle w:val="Sinespaciado"/>
        <w:rPr>
          <w:rFonts w:cs="Times New Roman"/>
        </w:rPr>
      </w:pPr>
    </w:p>
    <w:p w:rsidR="00910DA3" w:rsidRDefault="00910DA3" w:rsidP="000A5AC9">
      <w:pPr>
        <w:pStyle w:val="Sinespaciado"/>
        <w:rPr>
          <w:rFonts w:cs="Times New Roman"/>
        </w:rPr>
      </w:pPr>
    </w:p>
    <w:p w:rsidR="000A5AC9" w:rsidRPr="00E27169" w:rsidRDefault="000A5AC9" w:rsidP="000A5AC9">
      <w:pPr>
        <w:pStyle w:val="Sinespaciado"/>
        <w:rPr>
          <w:rFonts w:cs="Times New Roman"/>
        </w:rPr>
      </w:pPr>
      <w:r>
        <w:rPr>
          <w:rFonts w:cs="Times New Roman"/>
        </w:rPr>
        <w:t xml:space="preserve">LEONEL BUSTAMANTE GONZÁLEZ   </w:t>
      </w:r>
      <w:r w:rsidRPr="00E27169">
        <w:rPr>
          <w:rFonts w:cs="Times New Roman"/>
        </w:rPr>
        <w:t xml:space="preserve"> </w:t>
      </w:r>
      <w:r>
        <w:rPr>
          <w:rFonts w:cs="Times New Roman"/>
        </w:rPr>
        <w:t xml:space="preserve"> __</w:t>
      </w:r>
      <w:r w:rsidRPr="00E27169">
        <w:rPr>
          <w:rFonts w:cs="Times New Roman"/>
        </w:rPr>
        <w:t>________________________________</w:t>
      </w:r>
      <w:r>
        <w:rPr>
          <w:rFonts w:cs="Times New Roman"/>
        </w:rPr>
        <w:t>___</w:t>
      </w:r>
    </w:p>
    <w:p w:rsidR="00910DA3" w:rsidRDefault="00910DA3" w:rsidP="000A5AC9">
      <w:pPr>
        <w:pStyle w:val="Sinespaciado"/>
        <w:rPr>
          <w:rFonts w:cs="Times New Roman"/>
        </w:rPr>
      </w:pPr>
      <w:r>
        <w:rPr>
          <w:rFonts w:cs="Times New Roman"/>
        </w:rPr>
        <w:t>SECRETARIO MUNICIPAL</w:t>
      </w:r>
    </w:p>
    <w:p w:rsidR="00910DA3" w:rsidRPr="0079482A" w:rsidRDefault="000A5AC9" w:rsidP="0079482A">
      <w:pPr>
        <w:pStyle w:val="Sinespaciado"/>
        <w:rPr>
          <w:rFonts w:cs="Times New Roman"/>
        </w:rPr>
      </w:pPr>
      <w:r w:rsidRPr="00E27169">
        <w:rPr>
          <w:rFonts w:cs="Times New Roman"/>
        </w:rPr>
        <w:t>MIN</w:t>
      </w:r>
      <w:r>
        <w:rPr>
          <w:rFonts w:cs="Times New Roman"/>
        </w:rPr>
        <w:t xml:space="preserve">ISTRO DE FE </w:t>
      </w:r>
    </w:p>
    <w:sectPr w:rsidR="00910DA3" w:rsidRPr="0079482A" w:rsidSect="009913B8">
      <w:footerReference w:type="default" r:id="rId6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75" w:rsidRDefault="005B1775" w:rsidP="00E0464D">
      <w:r>
        <w:separator/>
      </w:r>
    </w:p>
    <w:p w:rsidR="005B1775" w:rsidRDefault="005B1775" w:rsidP="00E0464D"/>
    <w:p w:rsidR="005B1775" w:rsidRDefault="005B1775" w:rsidP="00E0464D"/>
    <w:p w:rsidR="005B1775" w:rsidRDefault="005B1775"/>
    <w:p w:rsidR="005B1775" w:rsidRDefault="005B1775" w:rsidP="00796B8C"/>
  </w:endnote>
  <w:endnote w:type="continuationSeparator" w:id="0">
    <w:p w:rsidR="005B1775" w:rsidRDefault="005B1775" w:rsidP="00E0464D">
      <w:r>
        <w:continuationSeparator/>
      </w:r>
    </w:p>
    <w:p w:rsidR="005B1775" w:rsidRDefault="005B1775" w:rsidP="00E0464D"/>
    <w:p w:rsidR="005B1775" w:rsidRDefault="005B1775" w:rsidP="00E0464D"/>
    <w:p w:rsidR="005B1775" w:rsidRDefault="005B1775"/>
    <w:p w:rsidR="005B1775" w:rsidRDefault="005B1775" w:rsidP="00796B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5469"/>
      <w:docPartObj>
        <w:docPartGallery w:val="Page Numbers (Bottom of Page)"/>
        <w:docPartUnique/>
      </w:docPartObj>
    </w:sdtPr>
    <w:sdtContent>
      <w:p w:rsidR="009913B8" w:rsidRDefault="00800BE7" w:rsidP="00E0464D">
        <w:pPr>
          <w:pStyle w:val="Piedepgina"/>
          <w:jc w:val="center"/>
        </w:pPr>
        <w:fldSimple w:instr=" PAGE   \* MERGEFORMAT ">
          <w:r w:rsidR="004522C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75" w:rsidRDefault="005B1775" w:rsidP="00E0464D">
      <w:r>
        <w:separator/>
      </w:r>
    </w:p>
    <w:p w:rsidR="005B1775" w:rsidRDefault="005B1775" w:rsidP="00E0464D"/>
    <w:p w:rsidR="005B1775" w:rsidRDefault="005B1775" w:rsidP="00E0464D"/>
    <w:p w:rsidR="005B1775" w:rsidRDefault="005B1775"/>
    <w:p w:rsidR="005B1775" w:rsidRDefault="005B1775" w:rsidP="00796B8C"/>
  </w:footnote>
  <w:footnote w:type="continuationSeparator" w:id="0">
    <w:p w:rsidR="005B1775" w:rsidRDefault="005B1775" w:rsidP="00E0464D">
      <w:r>
        <w:continuationSeparator/>
      </w:r>
    </w:p>
    <w:p w:rsidR="005B1775" w:rsidRDefault="005B1775" w:rsidP="00E0464D"/>
    <w:p w:rsidR="005B1775" w:rsidRDefault="005B1775" w:rsidP="00E0464D"/>
    <w:p w:rsidR="005B1775" w:rsidRDefault="005B1775"/>
    <w:p w:rsidR="005B1775" w:rsidRDefault="005B1775" w:rsidP="00796B8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91"/>
    <w:rsid w:val="00010EC0"/>
    <w:rsid w:val="000160E2"/>
    <w:rsid w:val="00021EB4"/>
    <w:rsid w:val="00022459"/>
    <w:rsid w:val="00070811"/>
    <w:rsid w:val="00072F5D"/>
    <w:rsid w:val="000A5AC9"/>
    <w:rsid w:val="000C6D23"/>
    <w:rsid w:val="000D0688"/>
    <w:rsid w:val="000E67B9"/>
    <w:rsid w:val="00122F49"/>
    <w:rsid w:val="00127EA4"/>
    <w:rsid w:val="001675F0"/>
    <w:rsid w:val="001953B1"/>
    <w:rsid w:val="001E63F4"/>
    <w:rsid w:val="001F017F"/>
    <w:rsid w:val="00210A87"/>
    <w:rsid w:val="00212DF1"/>
    <w:rsid w:val="00213DB7"/>
    <w:rsid w:val="0023539D"/>
    <w:rsid w:val="00251C7C"/>
    <w:rsid w:val="00293182"/>
    <w:rsid w:val="00294CE9"/>
    <w:rsid w:val="002E1CB7"/>
    <w:rsid w:val="002E4F62"/>
    <w:rsid w:val="002F108B"/>
    <w:rsid w:val="002F6035"/>
    <w:rsid w:val="00302EB6"/>
    <w:rsid w:val="00322F91"/>
    <w:rsid w:val="0034388C"/>
    <w:rsid w:val="00367B2B"/>
    <w:rsid w:val="003743BB"/>
    <w:rsid w:val="00375487"/>
    <w:rsid w:val="003A764F"/>
    <w:rsid w:val="003D0AA1"/>
    <w:rsid w:val="00404617"/>
    <w:rsid w:val="00407091"/>
    <w:rsid w:val="004208EF"/>
    <w:rsid w:val="00427280"/>
    <w:rsid w:val="00431550"/>
    <w:rsid w:val="0043633E"/>
    <w:rsid w:val="00442968"/>
    <w:rsid w:val="004522C2"/>
    <w:rsid w:val="00483BD2"/>
    <w:rsid w:val="004A42CF"/>
    <w:rsid w:val="004B2A18"/>
    <w:rsid w:val="004B2AFE"/>
    <w:rsid w:val="004B71FD"/>
    <w:rsid w:val="004C1BDE"/>
    <w:rsid w:val="004F7914"/>
    <w:rsid w:val="00506896"/>
    <w:rsid w:val="00506A64"/>
    <w:rsid w:val="005214D5"/>
    <w:rsid w:val="00526B37"/>
    <w:rsid w:val="00574E77"/>
    <w:rsid w:val="005872B9"/>
    <w:rsid w:val="005B1775"/>
    <w:rsid w:val="005D17C9"/>
    <w:rsid w:val="005D59FB"/>
    <w:rsid w:val="005E128F"/>
    <w:rsid w:val="005F4A80"/>
    <w:rsid w:val="006021AB"/>
    <w:rsid w:val="0061400F"/>
    <w:rsid w:val="00614831"/>
    <w:rsid w:val="0062459A"/>
    <w:rsid w:val="00626729"/>
    <w:rsid w:val="0063334A"/>
    <w:rsid w:val="00662991"/>
    <w:rsid w:val="006634F2"/>
    <w:rsid w:val="0067031A"/>
    <w:rsid w:val="00671867"/>
    <w:rsid w:val="0068071B"/>
    <w:rsid w:val="00683EDC"/>
    <w:rsid w:val="006911C4"/>
    <w:rsid w:val="006D286E"/>
    <w:rsid w:val="006E7399"/>
    <w:rsid w:val="007340D4"/>
    <w:rsid w:val="007670A5"/>
    <w:rsid w:val="0079482A"/>
    <w:rsid w:val="00796B8C"/>
    <w:rsid w:val="007B3597"/>
    <w:rsid w:val="007D4505"/>
    <w:rsid w:val="007E4CC9"/>
    <w:rsid w:val="00800BE7"/>
    <w:rsid w:val="00863A48"/>
    <w:rsid w:val="008729AD"/>
    <w:rsid w:val="00890A5A"/>
    <w:rsid w:val="00892274"/>
    <w:rsid w:val="008A584C"/>
    <w:rsid w:val="008A6E2A"/>
    <w:rsid w:val="008B0965"/>
    <w:rsid w:val="008D4E82"/>
    <w:rsid w:val="008E3611"/>
    <w:rsid w:val="00900FB4"/>
    <w:rsid w:val="00910DA3"/>
    <w:rsid w:val="00911B4E"/>
    <w:rsid w:val="00984756"/>
    <w:rsid w:val="009913B8"/>
    <w:rsid w:val="009A425B"/>
    <w:rsid w:val="009E0819"/>
    <w:rsid w:val="009F2952"/>
    <w:rsid w:val="00A63462"/>
    <w:rsid w:val="00A7176A"/>
    <w:rsid w:val="00A83738"/>
    <w:rsid w:val="00A85876"/>
    <w:rsid w:val="00A94429"/>
    <w:rsid w:val="00AB2D18"/>
    <w:rsid w:val="00AB61F8"/>
    <w:rsid w:val="00AF6D4B"/>
    <w:rsid w:val="00B178E8"/>
    <w:rsid w:val="00B35CED"/>
    <w:rsid w:val="00B440E9"/>
    <w:rsid w:val="00B452E2"/>
    <w:rsid w:val="00B51A9E"/>
    <w:rsid w:val="00BD4606"/>
    <w:rsid w:val="00BF27C8"/>
    <w:rsid w:val="00C36430"/>
    <w:rsid w:val="00C567FB"/>
    <w:rsid w:val="00C7189C"/>
    <w:rsid w:val="00C72002"/>
    <w:rsid w:val="00C72008"/>
    <w:rsid w:val="00C8432D"/>
    <w:rsid w:val="00CB24DB"/>
    <w:rsid w:val="00CE4061"/>
    <w:rsid w:val="00D1418F"/>
    <w:rsid w:val="00D321C0"/>
    <w:rsid w:val="00D44847"/>
    <w:rsid w:val="00D50D40"/>
    <w:rsid w:val="00D62266"/>
    <w:rsid w:val="00D661FB"/>
    <w:rsid w:val="00D81446"/>
    <w:rsid w:val="00DA3FF7"/>
    <w:rsid w:val="00DB2057"/>
    <w:rsid w:val="00DC090B"/>
    <w:rsid w:val="00DD2408"/>
    <w:rsid w:val="00DE0141"/>
    <w:rsid w:val="00DF259D"/>
    <w:rsid w:val="00E0464D"/>
    <w:rsid w:val="00E23821"/>
    <w:rsid w:val="00E55EDA"/>
    <w:rsid w:val="00F1532D"/>
    <w:rsid w:val="00F2379F"/>
    <w:rsid w:val="00F75E11"/>
    <w:rsid w:val="00F766B7"/>
    <w:rsid w:val="00F81173"/>
    <w:rsid w:val="00F8252D"/>
    <w:rsid w:val="00F84AC9"/>
    <w:rsid w:val="00F92C75"/>
    <w:rsid w:val="00F9305D"/>
    <w:rsid w:val="00FA4C20"/>
    <w:rsid w:val="00FC315F"/>
    <w:rsid w:val="00FC4369"/>
    <w:rsid w:val="00FD0412"/>
    <w:rsid w:val="00FD177A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0464D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7091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913B8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13B8"/>
    <w:rPr>
      <w:rFonts w:ascii="Times New Roman" w:eastAsia="Times New Roman" w:hAnsi="Times New Roman" w:cs="Estrangelo Edess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13B8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3B8"/>
    <w:rPr>
      <w:rFonts w:ascii="Times New Roman" w:eastAsia="Times New Roman" w:hAnsi="Times New Roman" w:cs="Estrangelo Edessa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976</cp:revision>
  <cp:lastPrinted>2016-05-24T13:21:00Z</cp:lastPrinted>
  <dcterms:created xsi:type="dcterms:W3CDTF">2016-05-16T16:41:00Z</dcterms:created>
  <dcterms:modified xsi:type="dcterms:W3CDTF">2016-05-26T13:39:00Z</dcterms:modified>
</cp:coreProperties>
</file>